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B" w:rsidRDefault="005313FB" w:rsidP="00093077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8593C" w:rsidTr="00191C57">
        <w:tc>
          <w:tcPr>
            <w:tcW w:w="4501" w:type="dxa"/>
          </w:tcPr>
          <w:p w:rsidR="00913338" w:rsidRPr="007C2330" w:rsidRDefault="00C8593C" w:rsidP="00C8593C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7C2330">
              <w:rPr>
                <w:rFonts w:ascii="Times New Roman" w:hAnsi="Times New Roman"/>
                <w:sz w:val="22"/>
              </w:rPr>
              <w:t>В Республиканскую аттестационную комиссию Министерства образования, науки  и молодежи Республики Крым</w:t>
            </w:r>
            <w:r w:rsidRPr="007C2330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C8593C" w:rsidRPr="007C2330" w:rsidRDefault="00C8593C" w:rsidP="00C8593C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7C2330">
              <w:rPr>
                <w:rFonts w:ascii="Times New Roman" w:hAnsi="Times New Roman"/>
                <w:sz w:val="22"/>
                <w:szCs w:val="24"/>
              </w:rPr>
              <w:t>от Костенко Екатерины Николаевны</w:t>
            </w:r>
          </w:p>
          <w:p w:rsidR="00C8593C" w:rsidRPr="007C2330" w:rsidRDefault="00C8593C" w:rsidP="007C2330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7C2330">
              <w:rPr>
                <w:rFonts w:ascii="Times New Roman" w:hAnsi="Times New Roman"/>
                <w:sz w:val="22"/>
                <w:szCs w:val="24"/>
              </w:rPr>
              <w:t xml:space="preserve">учителя английского языка </w:t>
            </w:r>
            <w:proofErr w:type="spellStart"/>
            <w:r w:rsidR="007C2330">
              <w:rPr>
                <w:rFonts w:ascii="Times New Roman" w:hAnsi="Times New Roman"/>
                <w:sz w:val="22"/>
                <w:szCs w:val="24"/>
              </w:rPr>
              <w:t>Зерновской</w:t>
            </w:r>
            <w:proofErr w:type="spellEnd"/>
            <w:r w:rsidR="007C2330">
              <w:rPr>
                <w:rFonts w:ascii="Times New Roman" w:hAnsi="Times New Roman"/>
                <w:sz w:val="22"/>
                <w:szCs w:val="24"/>
              </w:rPr>
              <w:t xml:space="preserve"> общеобразовательной школы </w:t>
            </w:r>
            <w:r w:rsidRPr="007C2330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="001D4D38" w:rsidRPr="007C2330">
              <w:rPr>
                <w:rFonts w:ascii="Times New Roman" w:hAnsi="Times New Roman"/>
                <w:sz w:val="22"/>
                <w:szCs w:val="24"/>
              </w:rPr>
              <w:t>Сакского</w:t>
            </w:r>
            <w:proofErr w:type="spellEnd"/>
            <w:r w:rsidR="001D4D38" w:rsidRPr="007C2330">
              <w:rPr>
                <w:rFonts w:ascii="Times New Roman" w:hAnsi="Times New Roman"/>
                <w:sz w:val="22"/>
                <w:szCs w:val="24"/>
              </w:rPr>
              <w:t xml:space="preserve"> район</w:t>
            </w:r>
            <w:r w:rsidR="007C2330">
              <w:rPr>
                <w:rFonts w:ascii="Times New Roman" w:hAnsi="Times New Roman"/>
                <w:sz w:val="22"/>
                <w:szCs w:val="24"/>
              </w:rPr>
              <w:t xml:space="preserve">ного совета </w:t>
            </w:r>
            <w:r w:rsidR="001D4D38" w:rsidRPr="007C2330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7C2330">
              <w:rPr>
                <w:rFonts w:ascii="Times New Roman" w:hAnsi="Times New Roman"/>
                <w:sz w:val="22"/>
                <w:szCs w:val="24"/>
              </w:rPr>
              <w:t>Республик</w:t>
            </w:r>
            <w:r w:rsidR="001D4D38" w:rsidRPr="007C2330">
              <w:rPr>
                <w:rFonts w:ascii="Times New Roman" w:hAnsi="Times New Roman"/>
                <w:sz w:val="22"/>
                <w:szCs w:val="24"/>
              </w:rPr>
              <w:t>и</w:t>
            </w:r>
            <w:r w:rsidRPr="007C2330">
              <w:rPr>
                <w:rFonts w:ascii="Times New Roman" w:hAnsi="Times New Roman"/>
                <w:sz w:val="22"/>
                <w:szCs w:val="24"/>
              </w:rPr>
              <w:t xml:space="preserve"> Крым                                                                                                                       </w:t>
            </w:r>
          </w:p>
          <w:p w:rsidR="00C8593C" w:rsidRPr="007C2330" w:rsidRDefault="00C8593C" w:rsidP="00C8593C">
            <w:pPr>
              <w:spacing w:after="0" w:line="240" w:lineRule="auto"/>
              <w:rPr>
                <w:rFonts w:ascii="Times New Roman" w:hAnsi="Times New Roman"/>
                <w:i/>
                <w:snapToGrid w:val="0"/>
                <w:sz w:val="22"/>
                <w:szCs w:val="24"/>
              </w:rPr>
            </w:pPr>
            <w:r w:rsidRPr="007C2330">
              <w:rPr>
                <w:rFonts w:ascii="Times New Roman" w:hAnsi="Times New Roman"/>
                <w:i/>
                <w:snapToGrid w:val="0"/>
                <w:sz w:val="22"/>
                <w:szCs w:val="24"/>
              </w:rPr>
              <w:t>тел. рабочий (06563)9 99 74</w:t>
            </w:r>
          </w:p>
          <w:p w:rsidR="00C8593C" w:rsidRDefault="00C8593C" w:rsidP="00C859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2330">
              <w:rPr>
                <w:rFonts w:ascii="Times New Roman" w:hAnsi="Times New Roman"/>
                <w:i/>
                <w:snapToGrid w:val="0"/>
                <w:sz w:val="22"/>
                <w:szCs w:val="24"/>
              </w:rPr>
              <w:t>тел. мобильный +79787278436</w:t>
            </w:r>
          </w:p>
        </w:tc>
      </w:tr>
    </w:tbl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5313FB" w:rsidP="00093077">
      <w:pPr>
        <w:pStyle w:val="6"/>
        <w:spacing w:line="240" w:lineRule="auto"/>
        <w:ind w:firstLine="709"/>
        <w:jc w:val="both"/>
        <w:rPr>
          <w:sz w:val="24"/>
          <w:szCs w:val="24"/>
        </w:rPr>
      </w:pPr>
    </w:p>
    <w:p w:rsidR="005313FB" w:rsidRPr="00093077" w:rsidRDefault="005313FB" w:rsidP="005A2C3F">
      <w:pPr>
        <w:pStyle w:val="6"/>
        <w:spacing w:line="240" w:lineRule="auto"/>
        <w:ind w:firstLine="709"/>
        <w:rPr>
          <w:sz w:val="24"/>
          <w:szCs w:val="24"/>
        </w:rPr>
      </w:pPr>
      <w:r w:rsidRPr="00093077">
        <w:rPr>
          <w:sz w:val="24"/>
          <w:szCs w:val="24"/>
        </w:rPr>
        <w:t>ЗАЯВЛЕНИЕ</w:t>
      </w: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1D4D38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Прошу аттестовать меня в </w:t>
      </w:r>
      <w:r w:rsidR="007C2330" w:rsidRPr="007C2330">
        <w:rPr>
          <w:rFonts w:ascii="Times New Roman" w:hAnsi="Times New Roman"/>
          <w:i/>
          <w:snapToGrid w:val="0"/>
          <w:sz w:val="24"/>
          <w:szCs w:val="24"/>
        </w:rPr>
        <w:t>2014/</w:t>
      </w:r>
      <w:r w:rsidR="005313FB" w:rsidRPr="007C2330">
        <w:rPr>
          <w:rFonts w:ascii="Times New Roman" w:hAnsi="Times New Roman"/>
          <w:i/>
          <w:snapToGrid w:val="0"/>
          <w:sz w:val="24"/>
          <w:szCs w:val="24"/>
        </w:rPr>
        <w:t>2015</w:t>
      </w:r>
      <w:r w:rsidR="005313FB" w:rsidRPr="00093077">
        <w:rPr>
          <w:rFonts w:ascii="Times New Roman" w:hAnsi="Times New Roman"/>
          <w:snapToGrid w:val="0"/>
          <w:sz w:val="24"/>
          <w:szCs w:val="24"/>
        </w:rPr>
        <w:t xml:space="preserve"> году на </w:t>
      </w:r>
      <w:r w:rsidR="005313FB" w:rsidRPr="007C2330">
        <w:rPr>
          <w:rFonts w:ascii="Times New Roman" w:hAnsi="Times New Roman"/>
          <w:i/>
          <w:snapToGrid w:val="0"/>
          <w:sz w:val="24"/>
          <w:szCs w:val="24"/>
        </w:rPr>
        <w:t>первую</w:t>
      </w:r>
      <w:r w:rsidR="005313FB" w:rsidRPr="00093077">
        <w:rPr>
          <w:rFonts w:ascii="Times New Roman" w:hAnsi="Times New Roman"/>
          <w:snapToGrid w:val="0"/>
          <w:sz w:val="24"/>
          <w:szCs w:val="24"/>
        </w:rPr>
        <w:t xml:space="preserve"> квалифика</w:t>
      </w:r>
      <w:r w:rsidR="005313FB" w:rsidRPr="00093077">
        <w:rPr>
          <w:rFonts w:ascii="Times New Roman" w:hAnsi="Times New Roman"/>
          <w:snapToGrid w:val="0"/>
          <w:sz w:val="24"/>
          <w:szCs w:val="24"/>
        </w:rPr>
        <w:softHyphen/>
      </w:r>
      <w:r w:rsidR="005313FB">
        <w:rPr>
          <w:rFonts w:ascii="Times New Roman" w:hAnsi="Times New Roman"/>
          <w:snapToGrid w:val="0"/>
          <w:sz w:val="24"/>
          <w:szCs w:val="24"/>
        </w:rPr>
        <w:t xml:space="preserve">ционную категорию по должности </w:t>
      </w:r>
      <w:r w:rsidR="005313FB" w:rsidRPr="005A2C3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313FB" w:rsidRPr="001A0062">
        <w:rPr>
          <w:rFonts w:ascii="Times New Roman" w:hAnsi="Times New Roman"/>
          <w:i/>
          <w:snapToGrid w:val="0"/>
          <w:sz w:val="24"/>
          <w:szCs w:val="24"/>
        </w:rPr>
        <w:t>учитель английского языка.</w:t>
      </w: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настоящее время </w:t>
      </w:r>
      <w:r w:rsidRPr="00093077">
        <w:rPr>
          <w:rFonts w:ascii="Times New Roman" w:hAnsi="Times New Roman"/>
          <w:snapToGrid w:val="0"/>
          <w:sz w:val="24"/>
          <w:szCs w:val="24"/>
        </w:rPr>
        <w:t xml:space="preserve">имею </w:t>
      </w:r>
      <w:r w:rsidRPr="007C2330">
        <w:rPr>
          <w:rFonts w:ascii="Times New Roman" w:hAnsi="Times New Roman"/>
          <w:i/>
          <w:snapToGrid w:val="0"/>
          <w:sz w:val="24"/>
          <w:szCs w:val="24"/>
        </w:rPr>
        <w:t>первую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3077">
        <w:rPr>
          <w:rFonts w:ascii="Times New Roman" w:hAnsi="Times New Roman"/>
          <w:snapToGrid w:val="0"/>
          <w:sz w:val="24"/>
          <w:szCs w:val="24"/>
        </w:rPr>
        <w:t xml:space="preserve">квалификационную категорию, срок ее действия до </w:t>
      </w:r>
      <w:r w:rsidRPr="007C2330">
        <w:rPr>
          <w:rFonts w:ascii="Times New Roman" w:hAnsi="Times New Roman"/>
          <w:i/>
          <w:snapToGrid w:val="0"/>
          <w:sz w:val="24"/>
          <w:szCs w:val="24"/>
        </w:rPr>
        <w:t>25.02.2015.</w:t>
      </w:r>
    </w:p>
    <w:p w:rsidR="005313FB" w:rsidRPr="008C4EF0" w:rsidRDefault="005313FB" w:rsidP="008C4EF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93077">
        <w:rPr>
          <w:rFonts w:ascii="Times New Roman" w:hAnsi="Times New Roman"/>
          <w:snapToGrid w:val="0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</w:t>
      </w:r>
      <w:r>
        <w:rPr>
          <w:rFonts w:ascii="Times New Roman" w:hAnsi="Times New Roman"/>
          <w:snapToGrid w:val="0"/>
          <w:sz w:val="24"/>
          <w:szCs w:val="24"/>
        </w:rPr>
        <w:t xml:space="preserve"> первой</w:t>
      </w:r>
      <w:r w:rsidRPr="0009307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квалификационной категории:</w:t>
      </w:r>
    </w:p>
    <w:p w:rsidR="005313FB" w:rsidRPr="001D4D38" w:rsidRDefault="005313FB" w:rsidP="00A81FEC">
      <w:pPr>
        <w:pStyle w:val="Default"/>
        <w:ind w:firstLine="709"/>
        <w:jc w:val="both"/>
        <w:rPr>
          <w:i/>
          <w:color w:val="auto"/>
        </w:rPr>
      </w:pPr>
      <w:r w:rsidRPr="001D4D38">
        <w:rPr>
          <w:i/>
          <w:color w:val="auto"/>
        </w:rPr>
        <w:t xml:space="preserve">В практической профессиональной деятельности эффективно применяю современные образовательные технологии и методики: применение компьютерной технологии дает возможность </w:t>
      </w:r>
      <w:proofErr w:type="gramStart"/>
      <w:r w:rsidRPr="001D4D38">
        <w:rPr>
          <w:i/>
          <w:color w:val="auto"/>
        </w:rPr>
        <w:t>обучающимся</w:t>
      </w:r>
      <w:proofErr w:type="gramEnd"/>
      <w:r w:rsidRPr="001D4D38">
        <w:rPr>
          <w:i/>
          <w:color w:val="auto"/>
        </w:rPr>
        <w:t xml:space="preserve"> получать оперативную и актуальную информацию различными познавательными методами; проектной деятельностью, владение которой обеспечивает перевод обучающегося в позицию субъекта, что в полной мере соответствует системно</w:t>
      </w:r>
      <w:r w:rsidR="007C2330">
        <w:rPr>
          <w:i/>
          <w:color w:val="auto"/>
        </w:rPr>
        <w:t xml:space="preserve"> </w:t>
      </w:r>
      <w:r w:rsidRPr="001D4D38">
        <w:rPr>
          <w:i/>
          <w:color w:val="auto"/>
        </w:rPr>
        <w:t>-</w:t>
      </w:r>
      <w:r w:rsidR="007C2330">
        <w:rPr>
          <w:i/>
          <w:color w:val="auto"/>
        </w:rPr>
        <w:t xml:space="preserve"> </w:t>
      </w:r>
      <w:proofErr w:type="spellStart"/>
      <w:r w:rsidRPr="001D4D38">
        <w:rPr>
          <w:i/>
          <w:color w:val="auto"/>
        </w:rPr>
        <w:t>деятельностному</w:t>
      </w:r>
      <w:proofErr w:type="spellEnd"/>
      <w:r w:rsidRPr="001D4D38">
        <w:rPr>
          <w:i/>
          <w:color w:val="auto"/>
        </w:rPr>
        <w:t xml:space="preserve"> подходу</w:t>
      </w:r>
      <w:r w:rsidR="007C2330">
        <w:rPr>
          <w:i/>
          <w:color w:val="auto"/>
        </w:rPr>
        <w:t>,</w:t>
      </w:r>
      <w:r w:rsidRPr="001D4D38">
        <w:rPr>
          <w:i/>
          <w:color w:val="auto"/>
        </w:rPr>
        <w:t xml:space="preserve"> </w:t>
      </w:r>
      <w:proofErr w:type="spellStart"/>
      <w:r w:rsidRPr="001D4D38">
        <w:rPr>
          <w:i/>
          <w:color w:val="auto"/>
        </w:rPr>
        <w:t>разноуровнев</w:t>
      </w:r>
      <w:r w:rsidR="007C2330">
        <w:rPr>
          <w:i/>
          <w:color w:val="auto"/>
        </w:rPr>
        <w:t>ому</w:t>
      </w:r>
      <w:proofErr w:type="spellEnd"/>
      <w:r w:rsidR="007C2330">
        <w:rPr>
          <w:i/>
          <w:color w:val="auto"/>
        </w:rPr>
        <w:t xml:space="preserve"> </w:t>
      </w:r>
      <w:r w:rsidRPr="001D4D38">
        <w:rPr>
          <w:i/>
          <w:color w:val="auto"/>
        </w:rPr>
        <w:t xml:space="preserve"> обучени</w:t>
      </w:r>
      <w:r w:rsidR="007C2330">
        <w:rPr>
          <w:i/>
          <w:color w:val="auto"/>
        </w:rPr>
        <w:t>ю</w:t>
      </w:r>
      <w:r w:rsidRPr="001D4D38">
        <w:rPr>
          <w:i/>
          <w:color w:val="auto"/>
        </w:rPr>
        <w:t xml:space="preserve">. </w:t>
      </w:r>
    </w:p>
    <w:p w:rsidR="005313FB" w:rsidRPr="001D4D38" w:rsidRDefault="005313FB" w:rsidP="00A81FEC">
      <w:pPr>
        <w:pStyle w:val="Default"/>
        <w:ind w:firstLine="709"/>
        <w:jc w:val="both"/>
        <w:rPr>
          <w:i/>
          <w:color w:val="auto"/>
        </w:rPr>
      </w:pPr>
      <w:r w:rsidRPr="001D4D38">
        <w:rPr>
          <w:i/>
          <w:color w:val="auto"/>
        </w:rPr>
        <w:t xml:space="preserve">В начальной школе на уроках применяю игровые технологии на следующих этапах: фонетическая зарядка, речевая разминка, введение и автоматизация лексики, обучение чтению, грамматике. </w:t>
      </w:r>
    </w:p>
    <w:p w:rsidR="005313FB" w:rsidRPr="001D4D38" w:rsidRDefault="005313FB" w:rsidP="00A81FEC">
      <w:pPr>
        <w:pStyle w:val="Default"/>
        <w:ind w:firstLine="709"/>
        <w:jc w:val="both"/>
        <w:rPr>
          <w:i/>
          <w:color w:val="auto"/>
        </w:rPr>
      </w:pPr>
      <w:r w:rsidRPr="001D4D38">
        <w:rPr>
          <w:i/>
          <w:color w:val="auto"/>
        </w:rPr>
        <w:t xml:space="preserve">Осуществляю дифференцированный и индивидуальный подход к учащимся, что позволяет мотивировать более слабых учеников на изучение иностранного языка. Использую метод проектных технологий, который позволяет формировать личностное отношение учащихся к знаниям, получаемым ими по иностранному языку и по другим предметам тоже. </w:t>
      </w:r>
    </w:p>
    <w:p w:rsidR="005313FB" w:rsidRPr="001D4D38" w:rsidRDefault="005313FB" w:rsidP="00A81FEC">
      <w:pPr>
        <w:pStyle w:val="Default"/>
        <w:ind w:firstLine="709"/>
        <w:jc w:val="both"/>
        <w:rPr>
          <w:i/>
          <w:color w:val="auto"/>
        </w:rPr>
      </w:pPr>
      <w:r w:rsidRPr="001D4D38">
        <w:rPr>
          <w:i/>
          <w:color w:val="auto"/>
        </w:rPr>
        <w:t xml:space="preserve">Вношу личный вклад в повышение качества образования на основе совершенствования методов обучения и воспитания. </w:t>
      </w:r>
      <w:proofErr w:type="gramStart"/>
      <w:r w:rsidRPr="001D4D38">
        <w:rPr>
          <w:i/>
          <w:color w:val="auto"/>
        </w:rPr>
        <w:t>Делюсь опытом с коллегами: выступаю на заседаниях школьного методического объединения учителей гуманитарного цикла (201</w:t>
      </w:r>
      <w:r w:rsidR="001A0062" w:rsidRPr="001A0062">
        <w:rPr>
          <w:i/>
          <w:color w:val="auto"/>
        </w:rPr>
        <w:t>3</w:t>
      </w:r>
      <w:r w:rsidRPr="001D4D38">
        <w:rPr>
          <w:i/>
          <w:color w:val="auto"/>
        </w:rPr>
        <w:t xml:space="preserve"> год - доклад на тему «Внедрение проектной деятельности через использование ИКТ технологий на уроке иностранного языка как средство реализации базовых компетенций учащихся»), размещаю работы на сайтах «ПРО Школу», «Копилка уроков»,  «Первое сентября», </w:t>
      </w:r>
      <w:r w:rsidR="001D4D38" w:rsidRPr="001D4D38">
        <w:rPr>
          <w:i/>
          <w:color w:val="auto"/>
        </w:rPr>
        <w:t>«</w:t>
      </w:r>
      <w:proofErr w:type="spellStart"/>
      <w:r w:rsidR="001D4D38" w:rsidRPr="001D4D38">
        <w:rPr>
          <w:i/>
          <w:color w:val="auto"/>
        </w:rPr>
        <w:t>Мультиурок</w:t>
      </w:r>
      <w:proofErr w:type="spellEnd"/>
      <w:r w:rsidR="001D4D38" w:rsidRPr="001D4D38">
        <w:rPr>
          <w:i/>
          <w:color w:val="auto"/>
        </w:rPr>
        <w:t>»,</w:t>
      </w:r>
      <w:r w:rsidR="00913338" w:rsidRPr="00913338">
        <w:rPr>
          <w:i/>
          <w:color w:val="auto"/>
        </w:rPr>
        <w:t xml:space="preserve"> </w:t>
      </w:r>
      <w:r w:rsidRPr="001D4D38">
        <w:rPr>
          <w:i/>
          <w:color w:val="auto"/>
        </w:rPr>
        <w:t xml:space="preserve">на личном сайте </w:t>
      </w:r>
      <w:hyperlink r:id="rId4" w:history="1">
        <w:r w:rsidRPr="001D4D38">
          <w:rPr>
            <w:rStyle w:val="a5"/>
            <w:i/>
            <w:color w:val="auto"/>
          </w:rPr>
          <w:t>http://ekostenko.ucoz.ru</w:t>
        </w:r>
      </w:hyperlink>
      <w:r w:rsidRPr="001D4D38">
        <w:rPr>
          <w:i/>
          <w:color w:val="auto"/>
        </w:rPr>
        <w:t xml:space="preserve"> .</w:t>
      </w:r>
      <w:proofErr w:type="gramEnd"/>
    </w:p>
    <w:p w:rsidR="005313FB" w:rsidRPr="001D4D38" w:rsidRDefault="005313FB" w:rsidP="00A81FEC">
      <w:pPr>
        <w:pStyle w:val="Default"/>
        <w:ind w:firstLine="709"/>
        <w:jc w:val="both"/>
        <w:rPr>
          <w:i/>
          <w:color w:val="auto"/>
        </w:rPr>
      </w:pPr>
      <w:r w:rsidRPr="001D4D38">
        <w:rPr>
          <w:i/>
          <w:color w:val="auto"/>
        </w:rPr>
        <w:t xml:space="preserve">Имею стабильные результаты освоения </w:t>
      </w:r>
      <w:proofErr w:type="gramStart"/>
      <w:r w:rsidRPr="001D4D38">
        <w:rPr>
          <w:i/>
          <w:color w:val="auto"/>
        </w:rPr>
        <w:t>обучающимися</w:t>
      </w:r>
      <w:proofErr w:type="gramEnd"/>
      <w:r w:rsidRPr="001D4D38">
        <w:rPr>
          <w:i/>
          <w:color w:val="auto"/>
        </w:rPr>
        <w:t xml:space="preserve"> образовательных программ. </w:t>
      </w:r>
    </w:p>
    <w:p w:rsidR="005313FB" w:rsidRPr="003135E6" w:rsidRDefault="005313FB" w:rsidP="005A2C3F">
      <w:pPr>
        <w:pStyle w:val="Default"/>
        <w:ind w:firstLine="709"/>
        <w:jc w:val="both"/>
        <w:rPr>
          <w:i/>
          <w:color w:val="auto"/>
        </w:rPr>
      </w:pPr>
      <w:r w:rsidRPr="003135E6">
        <w:rPr>
          <w:i/>
          <w:color w:val="auto"/>
        </w:rPr>
        <w:t xml:space="preserve">Качественная успеваемость учащихся в аттестационный период имеет положительную динамику с </w:t>
      </w:r>
      <w:r w:rsidR="003135E6" w:rsidRPr="003135E6">
        <w:rPr>
          <w:i/>
          <w:color w:val="auto"/>
        </w:rPr>
        <w:t xml:space="preserve">37 </w:t>
      </w:r>
      <w:r w:rsidRPr="003135E6">
        <w:rPr>
          <w:i/>
          <w:color w:val="auto"/>
        </w:rPr>
        <w:t xml:space="preserve">% (2009г.) до </w:t>
      </w:r>
      <w:r w:rsidR="003135E6" w:rsidRPr="003135E6">
        <w:rPr>
          <w:i/>
          <w:color w:val="auto"/>
        </w:rPr>
        <w:t>82,4</w:t>
      </w:r>
      <w:r w:rsidRPr="003135E6">
        <w:rPr>
          <w:i/>
          <w:color w:val="auto"/>
        </w:rPr>
        <w:t xml:space="preserve">% (2014г.). </w:t>
      </w:r>
    </w:p>
    <w:p w:rsidR="005313FB" w:rsidRPr="001A0062" w:rsidRDefault="005313FB" w:rsidP="005A2C3F">
      <w:pPr>
        <w:pStyle w:val="Default"/>
        <w:ind w:firstLine="709"/>
        <w:jc w:val="both"/>
        <w:rPr>
          <w:i/>
          <w:color w:val="auto"/>
        </w:rPr>
      </w:pPr>
      <w:r w:rsidRPr="001A0062">
        <w:rPr>
          <w:i/>
          <w:color w:val="auto"/>
        </w:rPr>
        <w:t xml:space="preserve">Работаю над темой самообразования </w:t>
      </w:r>
      <w:r w:rsidR="001A0062" w:rsidRPr="001A0062">
        <w:rPr>
          <w:i/>
          <w:color w:val="auto"/>
        </w:rPr>
        <w:t>«</w:t>
      </w:r>
      <w:r w:rsidRPr="001A0062">
        <w:rPr>
          <w:i/>
          <w:color w:val="auto"/>
        </w:rPr>
        <w:t xml:space="preserve">Создание оптимальных условий для всестороннего развития </w:t>
      </w:r>
      <w:r w:rsidR="003135E6" w:rsidRPr="001A0062">
        <w:rPr>
          <w:i/>
          <w:color w:val="auto"/>
        </w:rPr>
        <w:t xml:space="preserve">личности в современном мире», для реализации которой принимаю участие в </w:t>
      </w:r>
      <w:proofErr w:type="spellStart"/>
      <w:r w:rsidR="003135E6" w:rsidRPr="001A0062">
        <w:rPr>
          <w:i/>
          <w:color w:val="auto"/>
        </w:rPr>
        <w:t>вебинарах</w:t>
      </w:r>
      <w:proofErr w:type="spellEnd"/>
      <w:r w:rsidR="001A0062" w:rsidRPr="001A0062">
        <w:rPr>
          <w:i/>
          <w:color w:val="auto"/>
        </w:rPr>
        <w:t xml:space="preserve"> издательств «Просвещение», «Легион», «Титул». Регулярно посещаю семинары РМО учителей английского языка.</w:t>
      </w:r>
    </w:p>
    <w:p w:rsidR="001D4D38" w:rsidRPr="001D4D38" w:rsidRDefault="001D4D38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4D38" w:rsidRDefault="001D4D38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0062" w:rsidRDefault="001A0062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0062" w:rsidRDefault="001A0062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93077">
        <w:rPr>
          <w:rFonts w:ascii="Times New Roman" w:hAnsi="Times New Roman"/>
          <w:snapToGrid w:val="0"/>
          <w:sz w:val="24"/>
          <w:szCs w:val="24"/>
        </w:rPr>
        <w:t>Сообщаю о себе следующие сведения:</w:t>
      </w:r>
    </w:p>
    <w:p w:rsidR="005313FB" w:rsidRPr="001D4D38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7C2330">
        <w:rPr>
          <w:rFonts w:ascii="Times New Roman" w:hAnsi="Times New Roman"/>
          <w:snapToGrid w:val="0"/>
          <w:sz w:val="24"/>
          <w:szCs w:val="24"/>
        </w:rPr>
        <w:t>образование</w:t>
      </w:r>
      <w:r w:rsidRPr="001D4D38">
        <w:rPr>
          <w:rFonts w:ascii="Times New Roman" w:hAnsi="Times New Roman"/>
          <w:i/>
          <w:snapToGrid w:val="0"/>
          <w:sz w:val="24"/>
          <w:szCs w:val="24"/>
        </w:rPr>
        <w:t xml:space="preserve"> высшее, Мелитопольский государственный педагогический институт, 1997 год, специальность «Дошкольное воспитание», квалификация «Преподаватель дошкольной педагогики и психологии. Воспитатель детей дошкольного возраста», Крымский Республиканский институт последипломного педагогического образования,  2005 год, квалификация «учитель английского языка»;</w:t>
      </w:r>
    </w:p>
    <w:p w:rsidR="005313FB" w:rsidRPr="001D4D38" w:rsidRDefault="005313FB" w:rsidP="00093077">
      <w:pPr>
        <w:pStyle w:val="3"/>
        <w:spacing w:line="240" w:lineRule="auto"/>
        <w:ind w:firstLine="709"/>
        <w:rPr>
          <w:i/>
          <w:snapToGrid w:val="0"/>
          <w:sz w:val="24"/>
          <w:szCs w:val="24"/>
        </w:rPr>
      </w:pPr>
      <w:r w:rsidRPr="001D4D38">
        <w:rPr>
          <w:i/>
          <w:sz w:val="24"/>
          <w:szCs w:val="24"/>
        </w:rPr>
        <w:t xml:space="preserve">- </w:t>
      </w:r>
      <w:r w:rsidRPr="007C2330">
        <w:rPr>
          <w:sz w:val="24"/>
          <w:szCs w:val="24"/>
        </w:rPr>
        <w:t>стаж педагогической работы (по специальности)</w:t>
      </w:r>
      <w:r w:rsidRPr="001D4D38">
        <w:rPr>
          <w:i/>
          <w:sz w:val="24"/>
          <w:szCs w:val="24"/>
        </w:rPr>
        <w:t xml:space="preserve"> 8 </w:t>
      </w:r>
      <w:r w:rsidRPr="007C2330">
        <w:rPr>
          <w:sz w:val="24"/>
          <w:szCs w:val="24"/>
        </w:rPr>
        <w:t>лет, в данной должности</w:t>
      </w:r>
      <w:r w:rsidRPr="001D4D38">
        <w:rPr>
          <w:i/>
          <w:sz w:val="24"/>
          <w:szCs w:val="24"/>
        </w:rPr>
        <w:t xml:space="preserve"> 16 </w:t>
      </w:r>
      <w:r w:rsidRPr="007C2330">
        <w:rPr>
          <w:sz w:val="24"/>
          <w:szCs w:val="24"/>
        </w:rPr>
        <w:t xml:space="preserve">лет; </w:t>
      </w:r>
      <w:r w:rsidRPr="007C2330">
        <w:rPr>
          <w:snapToGrid w:val="0"/>
          <w:sz w:val="24"/>
          <w:szCs w:val="24"/>
        </w:rPr>
        <w:t xml:space="preserve"> стаж работы в данном учреждении</w:t>
      </w:r>
      <w:r w:rsidRPr="001D4D38">
        <w:rPr>
          <w:i/>
          <w:snapToGrid w:val="0"/>
          <w:sz w:val="24"/>
          <w:szCs w:val="24"/>
        </w:rPr>
        <w:t xml:space="preserve"> 16 </w:t>
      </w:r>
      <w:r w:rsidRPr="007C2330">
        <w:rPr>
          <w:snapToGrid w:val="0"/>
          <w:sz w:val="24"/>
          <w:szCs w:val="24"/>
        </w:rPr>
        <w:t>лет;</w:t>
      </w:r>
    </w:p>
    <w:p w:rsidR="005313FB" w:rsidRPr="001D4D38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93077">
        <w:rPr>
          <w:rFonts w:ascii="Times New Roman" w:hAnsi="Times New Roman"/>
          <w:snapToGrid w:val="0"/>
          <w:sz w:val="24"/>
          <w:szCs w:val="24"/>
        </w:rPr>
        <w:t xml:space="preserve">Имею следующие награды, звания, ученую степень, ученое звание </w:t>
      </w:r>
      <w:r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="001D4D38">
        <w:rPr>
          <w:rFonts w:ascii="Times New Roman" w:hAnsi="Times New Roman"/>
          <w:i/>
          <w:snapToGrid w:val="0"/>
          <w:sz w:val="24"/>
          <w:szCs w:val="24"/>
        </w:rPr>
        <w:t>не имею</w:t>
      </w:r>
    </w:p>
    <w:p w:rsidR="005313FB" w:rsidRPr="001D4D38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191C57">
        <w:rPr>
          <w:rFonts w:ascii="Times New Roman" w:hAnsi="Times New Roman"/>
          <w:snapToGrid w:val="0"/>
          <w:sz w:val="24"/>
          <w:szCs w:val="24"/>
        </w:rPr>
        <w:t>Сведения о повышении квалификации</w:t>
      </w:r>
      <w:r w:rsidR="001D4D38" w:rsidRPr="00191C57">
        <w:rPr>
          <w:rFonts w:ascii="Times New Roman" w:hAnsi="Times New Roman"/>
          <w:snapToGrid w:val="0"/>
          <w:sz w:val="24"/>
          <w:szCs w:val="24"/>
        </w:rPr>
        <w:t>:</w:t>
      </w:r>
      <w:r w:rsidR="001A0062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="00191C57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="001A0062" w:rsidRPr="00191C57">
        <w:rPr>
          <w:rFonts w:ascii="Times New Roman" w:hAnsi="Times New Roman"/>
          <w:i/>
          <w:snapToGrid w:val="0"/>
          <w:sz w:val="24"/>
          <w:szCs w:val="24"/>
        </w:rPr>
        <w:t>2011год, КРИППО, г</w:t>
      </w:r>
      <w:proofErr w:type="gramStart"/>
      <w:r w:rsidR="001A0062" w:rsidRPr="00191C57">
        <w:rPr>
          <w:rFonts w:ascii="Times New Roman" w:hAnsi="Times New Roman"/>
          <w:i/>
          <w:snapToGrid w:val="0"/>
          <w:sz w:val="24"/>
          <w:szCs w:val="24"/>
        </w:rPr>
        <w:t>.С</w:t>
      </w:r>
      <w:proofErr w:type="gramEnd"/>
      <w:r w:rsidR="001A0062" w:rsidRPr="00191C57">
        <w:rPr>
          <w:rFonts w:ascii="Times New Roman" w:hAnsi="Times New Roman"/>
          <w:i/>
          <w:snapToGrid w:val="0"/>
          <w:sz w:val="24"/>
          <w:szCs w:val="24"/>
        </w:rPr>
        <w:t>имферополь, курсы повышения квалификации учителей английского языка (144 часа)</w:t>
      </w:r>
      <w:r w:rsidR="00913338">
        <w:rPr>
          <w:rFonts w:ascii="Times New Roman" w:hAnsi="Times New Roman"/>
          <w:i/>
          <w:snapToGrid w:val="0"/>
          <w:sz w:val="24"/>
          <w:szCs w:val="24"/>
        </w:rPr>
        <w:t>;</w:t>
      </w:r>
      <w:r w:rsidR="001A0062" w:rsidRPr="00191C57">
        <w:rPr>
          <w:rFonts w:ascii="Times New Roman" w:hAnsi="Times New Roman"/>
          <w:i/>
          <w:snapToGrid w:val="0"/>
          <w:sz w:val="24"/>
          <w:szCs w:val="24"/>
        </w:rPr>
        <w:t xml:space="preserve"> 2014 год, федеральное государственное автономное учреждение «Федеральный институт развития образования»</w:t>
      </w:r>
      <w:r w:rsidR="00191C57" w:rsidRPr="00191C57">
        <w:rPr>
          <w:rFonts w:ascii="Times New Roman" w:hAnsi="Times New Roman"/>
          <w:i/>
          <w:snapToGrid w:val="0"/>
          <w:sz w:val="24"/>
          <w:szCs w:val="24"/>
        </w:rPr>
        <w:t>, тема курсов «Концептуальные положения и методы преподавания иностранных языков в соответствии с требованиями российского законодательства и ФГОС» (28 часов)</w:t>
      </w: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93077">
        <w:rPr>
          <w:rFonts w:ascii="Times New Roman" w:hAnsi="Times New Roman"/>
          <w:snapToGrid w:val="0"/>
          <w:sz w:val="24"/>
          <w:szCs w:val="24"/>
        </w:rPr>
        <w:t>С Порядком аттестации педагогических работников организаций, осуществляющих образовател</w:t>
      </w:r>
      <w:r w:rsidR="007C2330">
        <w:rPr>
          <w:rFonts w:ascii="Times New Roman" w:hAnsi="Times New Roman"/>
          <w:snapToGrid w:val="0"/>
          <w:sz w:val="24"/>
          <w:szCs w:val="24"/>
        </w:rPr>
        <w:t>ьную деятельность,  ознакомлена</w:t>
      </w:r>
      <w:r w:rsidRPr="00093077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93077">
        <w:rPr>
          <w:rFonts w:ascii="Times New Roman" w:hAnsi="Times New Roman"/>
          <w:snapToGrid w:val="0"/>
          <w:sz w:val="24"/>
          <w:szCs w:val="24"/>
        </w:rPr>
        <w:t>В соответствии с п.1 ст.9 Федерального закона от 25.07.2011 № 261-ФЗ «О внесении изменений в ФЗ «О п</w:t>
      </w:r>
      <w:r w:rsidR="007C2330">
        <w:rPr>
          <w:rFonts w:ascii="Times New Roman" w:hAnsi="Times New Roman"/>
          <w:snapToGrid w:val="0"/>
          <w:sz w:val="24"/>
          <w:szCs w:val="24"/>
        </w:rPr>
        <w:t xml:space="preserve">ерсональных данных»  </w:t>
      </w:r>
      <w:proofErr w:type="gramStart"/>
      <w:r w:rsidR="007C2330">
        <w:rPr>
          <w:rFonts w:ascii="Times New Roman" w:hAnsi="Times New Roman"/>
          <w:snapToGrid w:val="0"/>
          <w:sz w:val="24"/>
          <w:szCs w:val="24"/>
        </w:rPr>
        <w:t>согласна</w:t>
      </w:r>
      <w:proofErr w:type="gramEnd"/>
      <w:r w:rsidRPr="00093077">
        <w:rPr>
          <w:rFonts w:ascii="Times New Roman" w:hAnsi="Times New Roman"/>
          <w:snapToGrid w:val="0"/>
          <w:sz w:val="24"/>
          <w:szCs w:val="24"/>
        </w:rPr>
        <w:t xml:space="preserve">  на  осуществление  любых  действий  (операций),  в  т.ч.: получение, обработку, хранение, в отношении моих персональных данных, необходимых для проведения аттестации. </w:t>
      </w: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077">
        <w:rPr>
          <w:rFonts w:ascii="Times New Roman" w:hAnsi="Times New Roman"/>
          <w:sz w:val="24"/>
          <w:szCs w:val="24"/>
        </w:rPr>
        <w:t xml:space="preserve">Аттестацию на заседании аттестационной комиссии прошу провести  </w:t>
      </w:r>
      <w:r w:rsidRPr="00E61A70">
        <w:rPr>
          <w:rFonts w:ascii="Times New Roman" w:hAnsi="Times New Roman"/>
          <w:sz w:val="24"/>
          <w:szCs w:val="24"/>
          <w:u w:val="single"/>
        </w:rPr>
        <w:t>в моем присутствии</w:t>
      </w:r>
      <w:proofErr w:type="gramStart"/>
      <w:r w:rsidRPr="00093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5313FB" w:rsidP="0009307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13FB" w:rsidRPr="00093077" w:rsidRDefault="007C2330" w:rsidP="00E61A7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26</w:t>
      </w:r>
      <w:r w:rsidR="0091333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1C5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ноября</w:t>
      </w:r>
      <w:r w:rsidR="00191C57">
        <w:rPr>
          <w:rFonts w:ascii="Times New Roman" w:hAnsi="Times New Roman"/>
          <w:snapToGrid w:val="0"/>
          <w:sz w:val="24"/>
          <w:szCs w:val="24"/>
        </w:rPr>
        <w:t xml:space="preserve"> 201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="00191C5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313FB">
        <w:rPr>
          <w:rFonts w:ascii="Times New Roman" w:hAnsi="Times New Roman"/>
          <w:snapToGrid w:val="0"/>
          <w:sz w:val="24"/>
          <w:szCs w:val="24"/>
        </w:rPr>
        <w:t>г.                                                             Подпись_______________</w:t>
      </w:r>
    </w:p>
    <w:p w:rsidR="005313FB" w:rsidRPr="00093077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3FB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3FB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3FB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3FB" w:rsidRDefault="005313FB" w:rsidP="00093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313FB" w:rsidSect="00B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077"/>
    <w:rsid w:val="00093077"/>
    <w:rsid w:val="00191C57"/>
    <w:rsid w:val="001A0062"/>
    <w:rsid w:val="001D2751"/>
    <w:rsid w:val="001D4D38"/>
    <w:rsid w:val="001F2A4B"/>
    <w:rsid w:val="00200AFA"/>
    <w:rsid w:val="003135E6"/>
    <w:rsid w:val="005313FB"/>
    <w:rsid w:val="005A2C3F"/>
    <w:rsid w:val="006463E1"/>
    <w:rsid w:val="007C2330"/>
    <w:rsid w:val="007E4F64"/>
    <w:rsid w:val="008C4EF0"/>
    <w:rsid w:val="008C5CD3"/>
    <w:rsid w:val="008D380C"/>
    <w:rsid w:val="008F663E"/>
    <w:rsid w:val="00913338"/>
    <w:rsid w:val="00A60D2D"/>
    <w:rsid w:val="00A81FEC"/>
    <w:rsid w:val="00B40C91"/>
    <w:rsid w:val="00B7093A"/>
    <w:rsid w:val="00C7133A"/>
    <w:rsid w:val="00C8593C"/>
    <w:rsid w:val="00DA7B5D"/>
    <w:rsid w:val="00E243A3"/>
    <w:rsid w:val="00E61A70"/>
    <w:rsid w:val="00F12825"/>
    <w:rsid w:val="00F2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1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093077"/>
    <w:pPr>
      <w:keepNext/>
      <w:snapToGrid w:val="0"/>
      <w:spacing w:after="0" w:line="180" w:lineRule="atLeast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93077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093077"/>
    <w:pPr>
      <w:snapToGrid w:val="0"/>
      <w:spacing w:after="0" w:line="160" w:lineRule="atLeast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93077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0930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2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8C5CD3"/>
    <w:rPr>
      <w:lang w:eastAsia="en-US"/>
    </w:rPr>
  </w:style>
  <w:style w:type="character" w:styleId="a5">
    <w:name w:val="Hyperlink"/>
    <w:basedOn w:val="a0"/>
    <w:uiPriority w:val="99"/>
    <w:rsid w:val="008C4E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ostenko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487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2015-01-30T07:11:00Z</cp:lastPrinted>
  <dcterms:created xsi:type="dcterms:W3CDTF">2014-12-11T18:34:00Z</dcterms:created>
  <dcterms:modified xsi:type="dcterms:W3CDTF">2015-01-30T07:14:00Z</dcterms:modified>
</cp:coreProperties>
</file>